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a985ab4d109c759a9fc75241d39133339ff9e"/>
    <w:p>
      <w:pPr>
        <w:pStyle w:val="Heading3"/>
      </w:pPr>
      <w:r>
        <w:t xml:space="preserve">ОПОВЕЩЕНИЕо проведении публичных слушаний по внесению изменений в правила землепользования застройки города Москвы в отношении территории по адресу: ул.Люсиновская, д.40, стр.8,9,10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На публичные слушания представляются материалы по внесению изменений в правила землепользования застройки города Москвы в отношении территории по адресу: ул.Люсиновская, д.40, стр.8,9,10.</w:t>
      </w:r>
      <w:r>
        <w:br/>
      </w:r>
      <w:r>
        <w:br/>
      </w:r>
      <w:r>
        <w:t xml:space="preserve">Информационные материалы по теме публичных слушаний представлены на экспозиции по адресу: ул. Бахрушина д. 13, каб. №503.</w:t>
      </w:r>
      <w:r>
        <w:br/>
      </w:r>
      <w:r>
        <w:br/>
      </w:r>
      <w:r>
        <w:t xml:space="preserve">Экспозиция открыта с 11.12.2017г. по 18.12.2017г., Часы работы: с 15:00 до 19:00 час. в субботу 16.12.2017 с 10:00 до 14:00; 17.12.2017 - выходной.</w:t>
      </w:r>
      <w:r>
        <w:br/>
      </w:r>
      <w:r>
        <w:br/>
      </w:r>
      <w:r>
        <w:t xml:space="preserve">На выставке проводятся консультации по теме публичных слушаний.</w:t>
      </w:r>
      <w:r>
        <w:br/>
      </w:r>
      <w:r>
        <w:br/>
      </w:r>
      <w:r>
        <w:t xml:space="preserve">Собрание участников публичных слушаний по внесению изменений в правила землепользования застройки города Москвы в отношении территории по адресу: ул.Люсиновская, д.40, стр.8,9,10. состоится 21.12.2017г. в 19:00, по адресу: ул. Люсиновская, д.40, стр.8. Время начала регистрации участников в 18:30 час.</w:t>
      </w:r>
      <w:r>
        <w:br/>
      </w:r>
      <w:r>
        <w:br/>
      </w: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проекту: по средством:</w:t>
      </w:r>
      <w:r>
        <w:br/>
      </w:r>
      <w:r>
        <w:br/>
      </w:r>
      <w:r>
        <w:t xml:space="preserve">- записи предложений в период работы экспозиции;</w:t>
      </w:r>
      <w:r>
        <w:br/>
      </w:r>
      <w:r>
        <w:br/>
      </w:r>
      <w:r>
        <w:t xml:space="preserve">- выступления на собрании участников публичных слушаний;</w:t>
      </w:r>
      <w:r>
        <w:br/>
      </w:r>
      <w:r>
        <w:br/>
      </w:r>
      <w:r>
        <w:t xml:space="preserve">- внесения записи в книгу (журнал) регистрации участвующих в собрании участников публичных слушаний письменных предложений, замечаний в окружную комиссию.</w:t>
      </w:r>
      <w:r>
        <w:br/>
      </w:r>
      <w:r>
        <w:br/>
      </w:r>
      <w: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 (ред. от 29.07.2017)).</w:t>
      </w:r>
      <w:r>
        <w:br/>
      </w:r>
      <w:r>
        <w:br/>
      </w:r>
      <w:r>
        <w:t xml:space="preserve">Номера контактных справочных телефонов Окружной комиссии: 620-28-68, 951-51-25.</w:t>
      </w:r>
      <w:r>
        <w:br/>
      </w:r>
      <w:r>
        <w:br/>
      </w:r>
      <w:r>
        <w:t xml:space="preserve">Почтовый адрес Окружной комиссии: 109147, ул. Марксистская, д. 24. 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nisapovaak1@mos.ru</w:t>
        </w:r>
      </w:hyperlink>
      <w:r>
        <w:br/>
      </w:r>
      <w:r>
        <w:t xml:space="preserve">Информационные материалы по проекту размещены на сайтах в Интернете:</w:t>
      </w:r>
      <w:r>
        <w:br/>
      </w:r>
      <w:r>
        <w:t xml:space="preserve">Официальный электронный портал префектуры ЦАО – cao.mos.ru Документы/публичные слушания и официальный сайт управы района Замоскворечье/ строительство и реконструкция (</w:t>
      </w:r>
      <w:hyperlink r:id="rId21">
        <w:r>
          <w:rPr>
            <w:rStyle w:val="Hyperlink"/>
          </w:rPr>
          <w:t xml:space="preserve">http://zmsk.mos.ru</w:t>
        </w:r>
      </w:hyperlink>
      <w:r>
        <w:t xml:space="preserve">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http://zmsk.mos.ru/it-is-important-in-the-district-and-the-district/important-information/detail/7014533.html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2" Target="http://zmsk.mos.ru/it-is-important-in-the-district-and-the-district/important-information/detail/7014533.html" TargetMode="External" /><Relationship Type="http://schemas.openxmlformats.org/officeDocument/2006/relationships/hyperlink" Id="rId20" Target="mailto:nisapovaak1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2" Target="http://zmsk.mos.ru/it-is-important-in-the-district-and-the-district/important-information/detail/7014533.html" TargetMode="External" /><Relationship Type="http://schemas.openxmlformats.org/officeDocument/2006/relationships/hyperlink" Id="rId20" Target="mailto:nisapovaak1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2024-03-31T16:31:09Z</dcterms:created>
  <dcterms:modified xsi:type="dcterms:W3CDTF">2024-03-31T16:31:09Z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