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схему-движения-изменили-на-улице-щипок"/>
    <w:p>
      <w:pPr>
        <w:pStyle w:val="Heading3"/>
      </w:pPr>
      <w:r>
        <w:t xml:space="preserve">Схему движения изменили на улице Щипок</w:t>
      </w:r>
    </w:p>
    <w:p>
      <w:pPr>
        <w:pStyle w:val="FirstParagraph"/>
      </w:pPr>
      <w:r>
        <w:t xml:space="preserve">03.04.2024</w:t>
      </w:r>
    </w:p>
    <w:p>
      <w:pPr>
        <w:pStyle w:val="BodyText"/>
      </w:pPr>
      <w:r>
        <w:t xml:space="preserve">02.04.2024</w:t>
      </w:r>
    </w:p>
    <w:p>
      <w:pPr>
        <w:pStyle w:val="BodyText"/>
      </w:pPr>
      <w:r>
        <w:t xml:space="preserve">Движение на улице Щипок ограничили в связи с проведением строительных работ. Фото: Анна Быкова, «Вечерняя Москва».</w:t>
      </w:r>
    </w:p>
    <w:p>
      <w:pPr>
        <w:pStyle w:val="BodyText"/>
      </w:pPr>
      <w:r>
        <w:t xml:space="preserve">Одну полосу на улице Щипок перекрыли 1 апреля, сообщили представители Департамента транспорта и развития дорожно-транспортной инфраструктуры Москвы.</w:t>
      </w:r>
    </w:p>
    <w:p>
      <w:pPr>
        <w:pStyle w:val="BodyText"/>
      </w:pPr>
      <w:r>
        <w:t xml:space="preserve">Ограничение движения затронет дорогу напротив здания по адресу: улица Щипок, владение 26, строение 2. Там проходит стройка дома, который планируют ввести в эксплуатацию во второй половине 2024 года. Представители Департамента просят автомобилистов заранее планировать предстоящие поездки в связи с введенными ограничениями. Строители будут поочередно перекрывать по одной полосе с 1 апреля по 10 ноября. С 1 по 10 апреля одна полоса и парковка будут недоступны с 01:30 по 05:30. После 10 апреля и по 3 ноября одна полоса будет закрыта, но движение будет сохранено за счет обустройства временного расширения дороги. С 3 по 10 ноября одна полоса будет частично перекрыта, сообщили в</w:t>
      </w:r>
      <w:r>
        <w:t xml:space="preserve"> </w:t>
      </w:r>
      <w:hyperlink r:id="rId20">
        <w:r>
          <w:rPr>
            <w:rStyle w:val="Hyperlink"/>
          </w:rPr>
          <w:t xml:space="preserve">Telegram-канале</w:t>
        </w:r>
      </w:hyperlink>
      <w:r>
        <w:t xml:space="preserve"> </w:t>
      </w:r>
      <w:r>
        <w:t xml:space="preserve">Дептранса.</w:t>
      </w:r>
    </w:p>
    <w:p>
      <w:pPr>
        <w:pStyle w:val="BodyText"/>
      </w:pPr>
      <w:r>
        <w:t xml:space="preserve">Улица Щипок представляет из себя одностороннюю дорогу, идущую от Стремянного переулка до Жукова проезда.</w:t>
      </w:r>
    </w:p>
    <w:p>
      <w:pPr>
        <w:pStyle w:val="BodyText"/>
      </w:pPr>
      <w:r>
        <w:t xml:space="preserve">Ограничения движения ввели и в других районах столицы. Так водители не смогут свободно проехать по Троицкой, Мещанским улицам и Лаврскому и Калмыкову переулкам Мещанского района.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http://zmsk.mos.ru/presscenter/news/detail/12291317.html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Замоскворечье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msk.mos.ru" TargetMode="External" /><Relationship Type="http://schemas.openxmlformats.org/officeDocument/2006/relationships/hyperlink" Id="rId21" Target="http://zmsk.mos.ru/presscenter/news/detail/12291317.html" TargetMode="External" /><Relationship Type="http://schemas.openxmlformats.org/officeDocument/2006/relationships/hyperlink" Id="rId20" Target="https://t.me/DtOperativno/1667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msk.mos.ru" TargetMode="External" /><Relationship Type="http://schemas.openxmlformats.org/officeDocument/2006/relationships/hyperlink" Id="rId21" Target="http://zmsk.mos.ru/presscenter/news/detail/12291317.html" TargetMode="External" /><Relationship Type="http://schemas.openxmlformats.org/officeDocument/2006/relationships/hyperlink" Id="rId20" Target="https://t.me/DtOperativno/1667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2025-08-06T02:21:58Z</dcterms:created>
  <dcterms:modified xsi:type="dcterms:W3CDTF">2025-08-06T02:21:58Z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