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6f0b4b550e26fcb8e40bf450aea822df5f3bc"/>
    <w:p>
      <w:pPr>
        <w:pStyle w:val="Heading3"/>
      </w:pPr>
      <w:r>
        <w:t xml:space="preserve">Профсоюзный лидер: среди около 2 тысяч участников митинга «За доступную медицину» всего 2-3% медицинских работников</w:t>
      </w:r>
    </w:p>
    <w:p>
      <w:pPr>
        <w:pStyle w:val="FirstParagraph"/>
      </w:pPr>
      <w:r>
        <w:t xml:space="preserve">30.11.2014</w:t>
      </w:r>
    </w:p>
    <w:p>
      <w:pPr>
        <w:pStyle w:val="BodyText"/>
      </w:pPr>
      <w:r>
        <w:t xml:space="preserve">Среди около 2 тысяч участников митинга «За доступную медицину» всего 2-3% медицинских работников. Об этом агентству городских новостей «Москва» сообщил заместитель главы профсоюза работников здравоохранения Москвы Сергей Ремизов.</w:t>
      </w:r>
    </w:p>
    <w:p>
      <w:pPr>
        <w:pStyle w:val="BodyText"/>
      </w:pPr>
      <w:r>
        <w:t xml:space="preserve">По оценкам полиции, в шествии приняли участие 1,5 тысячи человек. Об этом агентству сообщили в пресс-службе столичного ГУВД.</w:t>
      </w:r>
    </w:p>
    <w:p>
      <w:pPr>
        <w:pStyle w:val="BodyText"/>
      </w:pPr>
      <w:r>
        <w:t xml:space="preserve">«В акции принимает участие порядка 2 тысяч человек, врачей среди них минимальное количество: всего порядка 2-3%. Акция очень политизирована, пришло много политических сил, но медицинских работников минимальное число», - подчеркнул Ремизов.</w:t>
      </w:r>
    </w:p>
    <w:p>
      <w:pPr>
        <w:pStyle w:val="BodyText"/>
      </w:pPr>
      <w:r>
        <w:t xml:space="preserve">Он отметил, что минимальное участие врачей в акции связано с тем, что на прошедшей неделе были приняты меры социальной поддержки работников московского здравоохранения, в частности, решение о выплатах единовременной помощи сокращаемым медицинским работникам, а также возможность пройти переобучение и найти новую работу за счет города.</w:t>
      </w:r>
    </w:p>
    <w:p>
      <w:pPr>
        <w:pStyle w:val="BodyText"/>
      </w:pPr>
      <w:r>
        <w:t xml:space="preserve">Акция «За доступную медицину» началась в 13:00, участники прошли по </w:t>
      </w:r>
      <w:r>
        <w:t xml:space="preserve">ул. </w:t>
      </w:r>
      <w:r>
        <w:t xml:space="preserve">Самотечная</w:t>
      </w:r>
      <w:r>
        <w:t xml:space="preserve"> </w:t>
      </w:r>
      <w:r>
        <w:t xml:space="preserve"> и </w:t>
      </w:r>
      <w:r>
        <w:t xml:space="preserve">ул. Делегатской</w:t>
      </w:r>
      <w:r>
        <w:t xml:space="preserve"> до пересечения с </w:t>
      </w:r>
      <w:r>
        <w:t xml:space="preserve">ул. </w:t>
      </w:r>
      <w:r>
        <w:t xml:space="preserve">Дурова</w:t>
      </w:r>
      <w:r>
        <w:t xml:space="preserve"> и </w:t>
      </w:r>
      <w:r>
        <w:t xml:space="preserve">Олимпийским </w:t>
      </w:r>
      <w:r>
        <w:t xml:space="preserve">проспектом</w:t>
      </w:r>
      <w:r>
        <w:t xml:space="preserve">, в 14:00 начался митинг.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http://zmsk.mos.ru/presscenter/news/detail/1437955.html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437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437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2024-08-27T06:27:17Z</dcterms:created>
  <dcterms:modified xsi:type="dcterms:W3CDTF">2024-08-27T06:27:17Z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